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BDE937" w14:textId="77777777" w:rsidR="00D40B2A" w:rsidRPr="00D40B2A" w:rsidRDefault="00D40B2A" w:rsidP="00D40B2A">
      <w:pPr>
        <w:rPr>
          <w:rFonts w:asciiTheme="minorEastAsia" w:hAnsiTheme="minorEastAsia" w:hint="eastAsia"/>
          <w:sz w:val="28"/>
          <w:szCs w:val="28"/>
        </w:rPr>
      </w:pPr>
      <w:r w:rsidRPr="00D40B2A">
        <w:rPr>
          <w:rFonts w:asciiTheme="minorEastAsia" w:hAnsiTheme="minorEastAsia" w:hint="eastAsia"/>
          <w:sz w:val="28"/>
          <w:szCs w:val="28"/>
        </w:rPr>
        <w:t>附件3</w:t>
      </w:r>
    </w:p>
    <w:p w14:paraId="2DA8BE9F" w14:textId="77777777" w:rsidR="00E7180D" w:rsidRDefault="00E7180D" w:rsidP="00E7180D">
      <w:pPr>
        <w:jc w:val="center"/>
        <w:rPr>
          <w:b/>
          <w:szCs w:val="21"/>
        </w:rPr>
      </w:pPr>
      <w:r>
        <w:rPr>
          <w:rFonts w:hint="eastAsia"/>
          <w:b/>
          <w:sz w:val="44"/>
          <w:szCs w:val="44"/>
        </w:rPr>
        <w:t>教学进程安排</w:t>
      </w:r>
      <w:r w:rsidRPr="0010756C">
        <w:rPr>
          <w:rFonts w:hint="eastAsia"/>
          <w:b/>
          <w:sz w:val="44"/>
          <w:szCs w:val="44"/>
        </w:rPr>
        <w:t>操作流程</w:t>
      </w:r>
    </w:p>
    <w:p w14:paraId="3DA592DC" w14:textId="77777777" w:rsidR="008F1648" w:rsidRDefault="008F1648"/>
    <w:p w14:paraId="13FFC523" w14:textId="77777777" w:rsidR="00E7180D" w:rsidRDefault="00E7180D" w:rsidP="00E7180D">
      <w:pPr>
        <w:spacing w:line="500" w:lineRule="exact"/>
        <w:ind w:firstLineChars="200" w:firstLine="560"/>
        <w:rPr>
          <w:sz w:val="28"/>
          <w:szCs w:val="28"/>
        </w:rPr>
      </w:pPr>
      <w:r>
        <w:rPr>
          <w:rFonts w:hint="eastAsia"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2CE0BB52" wp14:editId="447F0AD6">
            <wp:simplePos x="0" y="0"/>
            <wp:positionH relativeFrom="column">
              <wp:posOffset>-304800</wp:posOffset>
            </wp:positionH>
            <wp:positionV relativeFrom="paragraph">
              <wp:posOffset>1043940</wp:posOffset>
            </wp:positionV>
            <wp:extent cx="6090285" cy="1914525"/>
            <wp:effectExtent l="19050" t="0" r="5715" b="0"/>
            <wp:wrapSquare wrapText="bothSides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0285" cy="1914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hint="eastAsia"/>
          <w:sz w:val="28"/>
          <w:szCs w:val="28"/>
        </w:rPr>
        <w:t>（一）登录强智教学管理系统，点击“培养方案”——点击“指导培养方案”中的“教学进程安排管理”——选择培养方案版本号、上课院系、上课专业——点击查询；</w:t>
      </w:r>
    </w:p>
    <w:p w14:paraId="563A8091" w14:textId="77777777" w:rsidR="00E7180D" w:rsidRPr="00E7180D" w:rsidRDefault="00E7180D" w:rsidP="00E7180D">
      <w:pPr>
        <w:spacing w:line="500" w:lineRule="exact"/>
        <w:ind w:firstLineChars="200" w:firstLine="560"/>
        <w:rPr>
          <w:sz w:val="28"/>
          <w:szCs w:val="28"/>
        </w:rPr>
      </w:pPr>
    </w:p>
    <w:p w14:paraId="1D632500" w14:textId="77777777" w:rsidR="00E7180D" w:rsidRDefault="00044DE1" w:rsidP="0006572E">
      <w:pPr>
        <w:ind w:firstLineChars="200" w:firstLine="560"/>
        <w:rPr>
          <w:sz w:val="28"/>
          <w:szCs w:val="28"/>
        </w:rPr>
      </w:pPr>
      <w:r>
        <w:rPr>
          <w:rFonts w:hint="eastAsia"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58CF899C" wp14:editId="2CDF05A8">
            <wp:simplePos x="0" y="0"/>
            <wp:positionH relativeFrom="column">
              <wp:posOffset>-400050</wp:posOffset>
            </wp:positionH>
            <wp:positionV relativeFrom="paragraph">
              <wp:posOffset>863600</wp:posOffset>
            </wp:positionV>
            <wp:extent cx="6144260" cy="3495675"/>
            <wp:effectExtent l="19050" t="0" r="8890" b="0"/>
            <wp:wrapSquare wrapText="bothSides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4260" cy="3495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6572E">
        <w:rPr>
          <w:rFonts w:hint="eastAsia"/>
          <w:sz w:val="28"/>
          <w:szCs w:val="28"/>
        </w:rPr>
        <w:t>（二）点击“培养方案”中的下拉菜单，一直到</w:t>
      </w:r>
      <w:r w:rsidR="0006572E">
        <w:rPr>
          <w:rFonts w:hint="eastAsia"/>
          <w:sz w:val="28"/>
          <w:szCs w:val="28"/>
        </w:rPr>
        <w:t>XX</w:t>
      </w:r>
      <w:r w:rsidR="0006572E">
        <w:rPr>
          <w:rFonts w:hint="eastAsia"/>
          <w:sz w:val="28"/>
          <w:szCs w:val="28"/>
        </w:rPr>
        <w:t>专业指导计划，根据人才培养方案中的进程安排填写相应</w:t>
      </w:r>
      <w:r>
        <w:rPr>
          <w:rFonts w:hint="eastAsia"/>
          <w:sz w:val="28"/>
          <w:szCs w:val="28"/>
        </w:rPr>
        <w:t>符号。</w:t>
      </w:r>
    </w:p>
    <w:p w14:paraId="7F8F412B" w14:textId="77777777" w:rsidR="00044DE1" w:rsidRDefault="00044DE1" w:rsidP="00044DE1">
      <w:pPr>
        <w:ind w:firstLineChars="200" w:firstLine="420"/>
      </w:pPr>
    </w:p>
    <w:p w14:paraId="35C41C76" w14:textId="77777777" w:rsidR="00E4732B" w:rsidRDefault="00E4732B" w:rsidP="00044DE1">
      <w:pPr>
        <w:ind w:firstLineChars="200" w:firstLine="420"/>
      </w:pPr>
    </w:p>
    <w:p w14:paraId="3F84AEDD" w14:textId="77777777" w:rsidR="00E4732B" w:rsidRDefault="00E4732B" w:rsidP="00044DE1">
      <w:pPr>
        <w:ind w:firstLineChars="200" w:firstLine="420"/>
      </w:pPr>
    </w:p>
    <w:p w14:paraId="60351F83" w14:textId="07A600B4" w:rsidR="00E4732B" w:rsidRDefault="00E4732B" w:rsidP="00E4732B">
      <w:pPr>
        <w:ind w:firstLineChars="200" w:firstLine="560"/>
        <w:rPr>
          <w:sz w:val="28"/>
          <w:szCs w:val="28"/>
        </w:rPr>
      </w:pPr>
      <w:r>
        <w:rPr>
          <w:rFonts w:hint="eastAsia"/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 wp14:anchorId="02E8CBA9" wp14:editId="37D9CCC4">
            <wp:simplePos x="0" y="0"/>
            <wp:positionH relativeFrom="column">
              <wp:posOffset>-219075</wp:posOffset>
            </wp:positionH>
            <wp:positionV relativeFrom="paragraph">
              <wp:posOffset>1304925</wp:posOffset>
            </wp:positionV>
            <wp:extent cx="5937250" cy="1704975"/>
            <wp:effectExtent l="19050" t="0" r="6350" b="0"/>
            <wp:wrapSquare wrapText="bothSides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250" cy="1704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hint="eastAsia"/>
          <w:sz w:val="28"/>
          <w:szCs w:val="28"/>
        </w:rPr>
        <w:t>（三）点击“教学执行计划”中的“班级进程安排”，选择学年学期（</w:t>
      </w:r>
      <w:r>
        <w:rPr>
          <w:rFonts w:hint="eastAsia"/>
          <w:sz w:val="28"/>
          <w:szCs w:val="28"/>
        </w:rPr>
        <w:t>20</w:t>
      </w:r>
      <w:r w:rsidR="00C17F67">
        <w:rPr>
          <w:rFonts w:hint="eastAsia"/>
          <w:sz w:val="28"/>
          <w:szCs w:val="28"/>
        </w:rPr>
        <w:t>24</w:t>
      </w:r>
      <w:r>
        <w:rPr>
          <w:rFonts w:hint="eastAsia"/>
          <w:sz w:val="28"/>
          <w:szCs w:val="28"/>
        </w:rPr>
        <w:t>-</w:t>
      </w:r>
      <w:r w:rsidR="00C17F67">
        <w:rPr>
          <w:rFonts w:hint="eastAsia"/>
          <w:sz w:val="28"/>
          <w:szCs w:val="28"/>
        </w:rPr>
        <w:t>2025</w:t>
      </w:r>
      <w:r>
        <w:rPr>
          <w:rFonts w:hint="eastAsia"/>
          <w:sz w:val="28"/>
          <w:szCs w:val="28"/>
        </w:rPr>
        <w:t>-</w:t>
      </w:r>
      <w:r w:rsidR="00C17F67"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</w:rPr>
        <w:t>）、上课院系、上课年级、上课专业，点击“生成学期教学进程”。</w:t>
      </w:r>
    </w:p>
    <w:p w14:paraId="7106CC83" w14:textId="77777777" w:rsidR="00E4732B" w:rsidRPr="00E7180D" w:rsidRDefault="00E4732B" w:rsidP="00E4732B">
      <w:pPr>
        <w:ind w:firstLineChars="200" w:firstLine="420"/>
      </w:pPr>
    </w:p>
    <w:sectPr w:rsidR="00E4732B" w:rsidRPr="00E7180D" w:rsidSect="008F164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64DEF0" w14:textId="77777777" w:rsidR="00957509" w:rsidRDefault="00957509" w:rsidP="00E7180D">
      <w:r>
        <w:separator/>
      </w:r>
    </w:p>
  </w:endnote>
  <w:endnote w:type="continuationSeparator" w:id="0">
    <w:p w14:paraId="539FB9EB" w14:textId="77777777" w:rsidR="00957509" w:rsidRDefault="00957509" w:rsidP="00E718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DE2CE3" w14:textId="77777777" w:rsidR="00957509" w:rsidRDefault="00957509" w:rsidP="00E7180D">
      <w:r>
        <w:separator/>
      </w:r>
    </w:p>
  </w:footnote>
  <w:footnote w:type="continuationSeparator" w:id="0">
    <w:p w14:paraId="5EDFE9EB" w14:textId="77777777" w:rsidR="00957509" w:rsidRDefault="00957509" w:rsidP="00E7180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7180D"/>
    <w:rsid w:val="00027BAC"/>
    <w:rsid w:val="00044DE1"/>
    <w:rsid w:val="0006572E"/>
    <w:rsid w:val="00443930"/>
    <w:rsid w:val="006D2BD4"/>
    <w:rsid w:val="008F1648"/>
    <w:rsid w:val="00901A8F"/>
    <w:rsid w:val="00957509"/>
    <w:rsid w:val="00C17F67"/>
    <w:rsid w:val="00D40B2A"/>
    <w:rsid w:val="00E4732B"/>
    <w:rsid w:val="00E7180D"/>
    <w:rsid w:val="00FF4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8C832E"/>
  <w15:docId w15:val="{5621A9E8-3469-4282-80AC-A3884C8EEB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7180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7180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7180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7180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7180D"/>
    <w:rPr>
      <w:sz w:val="18"/>
      <w:szCs w:val="18"/>
    </w:rPr>
  </w:style>
  <w:style w:type="paragraph" w:styleId="a7">
    <w:name w:val="List Paragraph"/>
    <w:basedOn w:val="a"/>
    <w:uiPriority w:val="34"/>
    <w:qFormat/>
    <w:rsid w:val="00E7180D"/>
    <w:pPr>
      <w:ind w:firstLineChars="200" w:firstLine="420"/>
    </w:pPr>
  </w:style>
  <w:style w:type="paragraph" w:styleId="a8">
    <w:name w:val="Balloon Text"/>
    <w:basedOn w:val="a"/>
    <w:link w:val="a9"/>
    <w:uiPriority w:val="99"/>
    <w:semiHidden/>
    <w:unhideWhenUsed/>
    <w:rsid w:val="00E7180D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E7180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2</Pages>
  <Words>33</Words>
  <Characters>191</Characters>
  <Application>Microsoft Office Word</Application>
  <DocSecurity>0</DocSecurity>
  <Lines>1</Lines>
  <Paragraphs>1</Paragraphs>
  <ScaleCrop>false</ScaleCrop>
  <Company>微软中国</Company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黄娜</cp:lastModifiedBy>
  <cp:revision>8</cp:revision>
  <dcterms:created xsi:type="dcterms:W3CDTF">2018-05-21T03:56:00Z</dcterms:created>
  <dcterms:modified xsi:type="dcterms:W3CDTF">2024-11-13T01:54:00Z</dcterms:modified>
</cp:coreProperties>
</file>